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 xml:space="preserve">Universitatea POLITEHNICA din </w:t>
            </w:r>
            <w:proofErr w:type="spellStart"/>
            <w:r w:rsidRPr="00057F8B">
              <w:rPr>
                <w:rFonts w:cs="Calibri"/>
                <w:sz w:val="22"/>
                <w:szCs w:val="20"/>
                <w:lang w:val="ro-RO"/>
              </w:rPr>
              <w:t>Bucureşti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1E1FD1CF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F4225" w:rsidRPr="00DF4225">
        <w:rPr>
          <w:rFonts w:ascii="Arial Black" w:hAnsi="Arial Black" w:cs="Arial"/>
          <w:b/>
          <w:noProof/>
          <w:szCs w:val="24"/>
          <w:lang w:val="ro-RO"/>
        </w:rPr>
        <w:t>Teoria Mecanismelor şi Roboților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1C622722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167BF6" w:rsidRPr="00167BF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mecanică</w:t>
      </w:r>
    </w:p>
    <w:p w14:paraId="44E9C905" w14:textId="027DF798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522649" w:rsidRPr="0052264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Consultanţă în proiectarea sistemelor mecanice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D67FD" w14:textId="77777777" w:rsidR="006B2584" w:rsidRDefault="006B2584" w:rsidP="00A156D1">
      <w:r>
        <w:separator/>
      </w:r>
    </w:p>
  </w:endnote>
  <w:endnote w:type="continuationSeparator" w:id="0">
    <w:p w14:paraId="5D5A20EF" w14:textId="77777777" w:rsidR="006B2584" w:rsidRDefault="006B2584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CB15E" w14:textId="77777777" w:rsidR="006B2584" w:rsidRDefault="006B2584" w:rsidP="00A156D1">
      <w:r>
        <w:separator/>
      </w:r>
    </w:p>
  </w:footnote>
  <w:footnote w:type="continuationSeparator" w:id="0">
    <w:p w14:paraId="02DA6563" w14:textId="77777777" w:rsidR="006B2584" w:rsidRDefault="006B2584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67BF6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27944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22649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94016"/>
    <w:rsid w:val="006B2584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019B4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7DB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SPÂNU</cp:lastModifiedBy>
  <cp:revision>3</cp:revision>
  <cp:lastPrinted>2023-05-22T16:05:00Z</cp:lastPrinted>
  <dcterms:created xsi:type="dcterms:W3CDTF">2023-05-31T15:54:00Z</dcterms:created>
  <dcterms:modified xsi:type="dcterms:W3CDTF">2023-05-31T15:54:00Z</dcterms:modified>
</cp:coreProperties>
</file>