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AE5688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AE5688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AE5688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AE5688">
        <w:rPr>
          <w:rFonts w:ascii="Aptos" w:hAnsi="Aptos"/>
          <w:b/>
          <w:sz w:val="28"/>
          <w:szCs w:val="28"/>
        </w:rPr>
        <w:t>PROGRAMUL</w:t>
      </w:r>
      <w:r w:rsidR="00093866" w:rsidRPr="00AE5688">
        <w:rPr>
          <w:rFonts w:ascii="Aptos" w:hAnsi="Aptos"/>
          <w:b/>
          <w:sz w:val="28"/>
          <w:szCs w:val="28"/>
        </w:rPr>
        <w:t>UI</w:t>
      </w:r>
      <w:r w:rsidRPr="00AE5688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34966A31" w:rsidR="00810612" w:rsidRPr="00AE5688" w:rsidRDefault="003C194D" w:rsidP="002A5194">
      <w:pPr>
        <w:jc w:val="center"/>
        <w:rPr>
          <w:rFonts w:ascii="Aptos" w:hAnsi="Aptos"/>
          <w:b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t>Roboți și Sisteme de Producție</w:t>
      </w:r>
    </w:p>
    <w:p w14:paraId="3A5F414E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p w14:paraId="7359266C" w14:textId="77777777" w:rsidR="00810612" w:rsidRPr="00AE5688" w:rsidRDefault="00810612" w:rsidP="002A5194">
      <w:pPr>
        <w:jc w:val="center"/>
        <w:rPr>
          <w:rFonts w:ascii="Aptos" w:hAnsi="Aptos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4"/>
        <w:gridCol w:w="1335"/>
        <w:gridCol w:w="1007"/>
        <w:gridCol w:w="2797"/>
        <w:gridCol w:w="2823"/>
        <w:gridCol w:w="2823"/>
      </w:tblGrid>
      <w:tr w:rsidR="00166F32" w:rsidRPr="00AE5688" w14:paraId="760D5D48" w14:textId="42C2B79C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AE5688">
              <w:rPr>
                <w:rFonts w:ascii="Aptos" w:hAnsi="Aptos"/>
                <w:b/>
                <w:sz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AE5688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Facultate/</w:t>
            </w:r>
          </w:p>
          <w:p w14:paraId="1CB7FBC0" w14:textId="77777777" w:rsidR="00166F32" w:rsidRPr="00AE5688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AE5688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AE5688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AE5688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 xml:space="preserve">Nr. </w:t>
            </w:r>
            <w:r w:rsidR="009016CB" w:rsidRPr="00AE5688">
              <w:rPr>
                <w:rFonts w:ascii="Aptos" w:hAnsi="Aptos"/>
                <w:b/>
                <w:sz w:val="20"/>
              </w:rPr>
              <w:t>studenți</w:t>
            </w:r>
            <w:r w:rsidRPr="00AE5688">
              <w:rPr>
                <w:rFonts w:ascii="Aptos" w:hAnsi="Aptos"/>
                <w:b/>
                <w:sz w:val="20"/>
              </w:rPr>
              <w:t xml:space="preserve"> care pot </w:t>
            </w:r>
            <w:r w:rsidR="009016CB" w:rsidRPr="00AE5688">
              <w:rPr>
                <w:rFonts w:ascii="Aptos" w:hAnsi="Aptos"/>
                <w:b/>
                <w:sz w:val="20"/>
              </w:rPr>
              <w:t>desfășura</w:t>
            </w:r>
            <w:r w:rsidRPr="00AE5688">
              <w:rPr>
                <w:rFonts w:ascii="Aptos" w:hAnsi="Aptos"/>
                <w:b/>
                <w:sz w:val="20"/>
              </w:rPr>
              <w:t xml:space="preserve"> simultan activităţi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Disciplina/</w:t>
            </w:r>
          </w:p>
          <w:p w14:paraId="13865F26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Lucrări de laborator/</w:t>
            </w:r>
          </w:p>
          <w:p w14:paraId="24FCDF84" w14:textId="77777777" w:rsidR="00166F32" w:rsidRPr="00AE5688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Domenii de cercetare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AE5688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</w:rPr>
            </w:pPr>
            <w:r w:rsidRPr="00AE5688">
              <w:rPr>
                <w:rFonts w:ascii="Aptos" w:hAnsi="Aptos"/>
                <w:b/>
                <w:sz w:val="20"/>
              </w:rPr>
              <w:t>Echipamente existente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AE5688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</w:rPr>
            </w:pPr>
            <w:r>
              <w:rPr>
                <w:rFonts w:ascii="Aptos" w:hAnsi="Aptos"/>
                <w:b/>
                <w:sz w:val="20"/>
              </w:rPr>
              <w:t>S</w:t>
            </w:r>
            <w:r w:rsidRPr="00166F32">
              <w:rPr>
                <w:rFonts w:ascii="Aptos" w:hAnsi="Aptos"/>
                <w:b/>
                <w:sz w:val="20"/>
              </w:rPr>
              <w:t>oftware specializat</w:t>
            </w:r>
            <w:r>
              <w:rPr>
                <w:rFonts w:ascii="Aptos" w:hAnsi="Aptos"/>
                <w:b/>
                <w:sz w:val="20"/>
              </w:rPr>
              <w:t>e</w:t>
            </w:r>
          </w:p>
        </w:tc>
      </w:tr>
      <w:tr w:rsidR="00166F32" w:rsidRPr="00AE5688" w14:paraId="68639C46" w14:textId="09F9B5C3" w:rsidTr="00646768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07B4E" w14:textId="77777777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AE5688">
              <w:rPr>
                <w:rFonts w:ascii="Aptos" w:hAnsi="Aptos"/>
                <w:sz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4BC1" w14:textId="21987079" w:rsidR="00166F32" w:rsidRPr="003C194D" w:rsidRDefault="003C194D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Aplicații Software pentru Rețele </w:t>
            </w:r>
            <w:proofErr w:type="spellStart"/>
            <w:r w:rsidRPr="003C194D">
              <w:rPr>
                <w:rFonts w:ascii="Aptos" w:hAnsi="Aptos"/>
                <w:sz w:val="20"/>
              </w:rPr>
              <w:t>Colaborative</w:t>
            </w:r>
            <w:proofErr w:type="spellEnd"/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2506" w14:textId="624C6362" w:rsidR="00166F32" w:rsidRPr="003C194D" w:rsidRDefault="003C194D" w:rsidP="009A4DEE">
            <w:pPr>
              <w:ind w:left="-72" w:right="-114"/>
              <w:jc w:val="center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FIIR</w:t>
            </w:r>
            <w:r w:rsidR="00166F32" w:rsidRPr="003C194D">
              <w:rPr>
                <w:rFonts w:ascii="Aptos" w:hAnsi="Aptos"/>
                <w:sz w:val="20"/>
              </w:rPr>
              <w:t xml:space="preserve">/ </w:t>
            </w:r>
            <w:r w:rsidRPr="003C194D">
              <w:rPr>
                <w:rFonts w:ascii="Aptos" w:hAnsi="Aptos"/>
                <w:sz w:val="20"/>
              </w:rPr>
              <w:t>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1EF6" w14:textId="393C868C" w:rsidR="00166F32" w:rsidRPr="003C194D" w:rsidRDefault="003C194D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CK 110 D</w:t>
            </w:r>
          </w:p>
          <w:p w14:paraId="60879DA7" w14:textId="327FE504" w:rsidR="00166F32" w:rsidRPr="003C194D" w:rsidRDefault="003C194D" w:rsidP="009A4DEE">
            <w:pPr>
              <w:ind w:left="-102" w:right="-112"/>
              <w:jc w:val="center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93</w:t>
            </w:r>
            <w:r w:rsidR="00166F32" w:rsidRPr="003C194D">
              <w:rPr>
                <w:rFonts w:ascii="Aptos" w:hAnsi="Aptos"/>
                <w:sz w:val="20"/>
              </w:rPr>
              <w:t xml:space="preserve"> m</w:t>
            </w:r>
            <w:r w:rsidR="00166F32" w:rsidRPr="003C194D">
              <w:rPr>
                <w:rFonts w:ascii="Aptos" w:hAnsi="Aptos"/>
                <w:sz w:val="20"/>
                <w:vertAlign w:val="superscript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80B26" w14:textId="4ED094BF" w:rsidR="00166F32" w:rsidRPr="003C194D" w:rsidRDefault="003C194D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  <w:proofErr w:type="spellStart"/>
            <w:r w:rsidRPr="003C194D">
              <w:rPr>
                <w:rFonts w:ascii="Aptos" w:hAnsi="Aptos"/>
                <w:sz w:val="20"/>
              </w:rPr>
              <w:t>Conf</w:t>
            </w:r>
            <w:r w:rsidR="00166F32" w:rsidRPr="003C194D">
              <w:rPr>
                <w:rFonts w:ascii="Aptos" w:hAnsi="Aptos"/>
                <w:sz w:val="20"/>
              </w:rPr>
              <w:t>.dr.ing</w:t>
            </w:r>
            <w:proofErr w:type="spellEnd"/>
            <w:r w:rsidR="00166F32" w:rsidRPr="003C194D">
              <w:rPr>
                <w:rFonts w:ascii="Aptos" w:hAnsi="Aptos"/>
                <w:sz w:val="20"/>
              </w:rPr>
              <w:t xml:space="preserve">. </w:t>
            </w:r>
            <w:r w:rsidRPr="003C194D">
              <w:rPr>
                <w:rFonts w:ascii="Aptos" w:hAnsi="Aptos"/>
                <w:sz w:val="20"/>
              </w:rPr>
              <w:t>Cicerone Laurențiu POPA</w:t>
            </w:r>
          </w:p>
          <w:p w14:paraId="289097D5" w14:textId="7854D4AA" w:rsidR="00166F32" w:rsidRPr="003C194D" w:rsidRDefault="00166F32" w:rsidP="009A4DEE">
            <w:pPr>
              <w:ind w:left="-14" w:right="-135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96DA" w14:textId="4C1CC2E1" w:rsidR="00166F32" w:rsidRPr="003C194D" w:rsidRDefault="003C194D" w:rsidP="009A4DEE">
            <w:pPr>
              <w:ind w:left="-122" w:right="-40"/>
              <w:jc w:val="center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32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062E" w14:textId="28E480E8" w:rsidR="00166F32" w:rsidRPr="003C194D" w:rsidRDefault="00092A2A" w:rsidP="004C6F90">
            <w:pPr>
              <w:ind w:left="-86" w:right="-106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Disciplina</w:t>
            </w:r>
            <w:r w:rsidR="003C194D">
              <w:rPr>
                <w:rFonts w:ascii="Aptos" w:hAnsi="Aptos"/>
                <w:sz w:val="20"/>
              </w:rPr>
              <w:t>: Management de proiect</w:t>
            </w:r>
          </w:p>
          <w:p w14:paraId="1D38D78D" w14:textId="1C010A7D" w:rsidR="00092A2A" w:rsidRPr="003C194D" w:rsidRDefault="00092A2A" w:rsidP="004C6F90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3C194D">
              <w:rPr>
                <w:rFonts w:ascii="Aptos" w:hAnsi="Aptos"/>
                <w:bCs/>
                <w:sz w:val="20"/>
              </w:rPr>
              <w:t>Lucrări de laborator:</w:t>
            </w:r>
          </w:p>
          <w:p w14:paraId="0DB7367A" w14:textId="0804EBAA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1: Prezentarea cerințelor laboratorului. Protecția muncii. Punctaje și sistem de notare. Aplicații software pentru managementul proiectelor. Descărcarea și instalarea Project Professional. </w:t>
            </w:r>
          </w:p>
          <w:p w14:paraId="48B1B1D9" w14:textId="092AED5F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2: Prezentare Project Professional : lansare aplicație, spațiul de lucru (Bara de titlu, Bara de meniuri, Grupuri de butoane; Bara de status, </w:t>
            </w:r>
            <w:proofErr w:type="spellStart"/>
            <w:r w:rsidRPr="003C194D">
              <w:rPr>
                <w:rFonts w:ascii="Aptos" w:hAnsi="Aptos"/>
                <w:bCs/>
                <w:sz w:val="20"/>
                <w:szCs w:val="20"/>
              </w:rPr>
              <w:t>Quick</w:t>
            </w:r>
            <w:proofErr w:type="spellEnd"/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proofErr w:type="spellStart"/>
            <w:r w:rsidRPr="003C194D">
              <w:rPr>
                <w:rFonts w:ascii="Aptos" w:hAnsi="Aptos"/>
                <w:bCs/>
                <w:sz w:val="20"/>
                <w:szCs w:val="20"/>
              </w:rPr>
              <w:t>access</w:t>
            </w:r>
            <w:proofErr w:type="spellEnd"/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proofErr w:type="spellStart"/>
            <w:r w:rsidRPr="003C194D">
              <w:rPr>
                <w:rFonts w:ascii="Aptos" w:hAnsi="Aptos"/>
                <w:bCs/>
                <w:sz w:val="20"/>
                <w:szCs w:val="20"/>
              </w:rPr>
              <w:t>toolbar</w:t>
            </w:r>
            <w:proofErr w:type="spellEnd"/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 etc.). </w:t>
            </w:r>
          </w:p>
          <w:p w14:paraId="19F11F44" w14:textId="0A4B5A1C" w:rsidR="00166F32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3: Crearea unui proiect nou. </w:t>
            </w:r>
            <w:proofErr w:type="spellStart"/>
            <w:r w:rsidRPr="003C194D">
              <w:rPr>
                <w:rFonts w:ascii="Aptos" w:hAnsi="Aptos"/>
                <w:bCs/>
                <w:sz w:val="20"/>
                <w:szCs w:val="20"/>
              </w:rPr>
              <w:t>Template</w:t>
            </w:r>
            <w:proofErr w:type="spellEnd"/>
            <w:r w:rsidRPr="003C194D">
              <w:rPr>
                <w:rFonts w:ascii="Aptos" w:hAnsi="Aptos"/>
                <w:bCs/>
                <w:sz w:val="20"/>
                <w:szCs w:val="20"/>
              </w:rPr>
              <w:t>-uri. Introducerea activităților. Estimarea duratei activităților.</w:t>
            </w:r>
          </w:p>
          <w:p w14:paraId="45689289" w14:textId="2E200C90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lastRenderedPageBreak/>
              <w:t xml:space="preserve">4: Ierarhizarea activităților. Relaționarea activităților. Studiu de caz.  </w:t>
            </w:r>
          </w:p>
          <w:p w14:paraId="57CA6C95" w14:textId="1E8ECD13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 xml:space="preserve">5: Diagrama </w:t>
            </w:r>
            <w:proofErr w:type="spellStart"/>
            <w:r w:rsidRPr="003C194D">
              <w:rPr>
                <w:rFonts w:ascii="Aptos" w:hAnsi="Aptos"/>
                <w:sz w:val="20"/>
                <w:szCs w:val="20"/>
              </w:rPr>
              <w:t>Gantt</w:t>
            </w:r>
            <w:proofErr w:type="spellEnd"/>
            <w:r w:rsidRPr="003C194D">
              <w:rPr>
                <w:rFonts w:ascii="Aptos" w:hAnsi="Aptos"/>
                <w:sz w:val="20"/>
                <w:szCs w:val="20"/>
              </w:rPr>
              <w:t>. Diagrama de tip Rețea. WBS. Aplicarea de constrângeri. Studiu de caz.</w:t>
            </w:r>
          </w:p>
          <w:p w14:paraId="0BB46FAA" w14:textId="675E26CB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 xml:space="preserve">6: Organizarea </w:t>
            </w:r>
            <w:proofErr w:type="spellStart"/>
            <w:r w:rsidRPr="003C194D">
              <w:rPr>
                <w:rFonts w:ascii="Aptos" w:hAnsi="Aptos"/>
                <w:sz w:val="20"/>
                <w:szCs w:val="20"/>
              </w:rPr>
              <w:t>şi</w:t>
            </w:r>
            <w:proofErr w:type="spellEnd"/>
            <w:r w:rsidRPr="003C194D">
              <w:rPr>
                <w:rFonts w:ascii="Aptos" w:hAnsi="Aptos"/>
                <w:sz w:val="20"/>
                <w:szCs w:val="20"/>
              </w:rPr>
              <w:t xml:space="preserve"> modificarea planificării unui proiect. Calculul planificării unui proiect. Studiu de caz. </w:t>
            </w:r>
          </w:p>
          <w:p w14:paraId="242C96F0" w14:textId="2203323C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 xml:space="preserve">7: Planificarea resurselor unui proiect: definirea listei de resurse, alocarea resurselor pe </w:t>
            </w:r>
            <w:proofErr w:type="spellStart"/>
            <w:r w:rsidRPr="003C194D">
              <w:rPr>
                <w:rFonts w:ascii="Aptos" w:hAnsi="Aptos"/>
                <w:sz w:val="20"/>
                <w:szCs w:val="20"/>
              </w:rPr>
              <w:t>activităţi</w:t>
            </w:r>
            <w:proofErr w:type="spellEnd"/>
            <w:r w:rsidRPr="003C194D">
              <w:rPr>
                <w:rFonts w:ascii="Aptos" w:hAnsi="Aptos"/>
                <w:sz w:val="20"/>
                <w:szCs w:val="20"/>
              </w:rPr>
              <w:t xml:space="preserve">. Studiu de caz. </w:t>
            </w:r>
          </w:p>
          <w:p w14:paraId="5DA74848" w14:textId="6FAADE44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 xml:space="preserve">8: Planificarea costurilor unui proiect: definirea listei de resurse, alocarea costurilor pe </w:t>
            </w:r>
            <w:proofErr w:type="spellStart"/>
            <w:r w:rsidRPr="003C194D">
              <w:rPr>
                <w:rFonts w:ascii="Aptos" w:hAnsi="Aptos"/>
                <w:sz w:val="20"/>
                <w:szCs w:val="20"/>
              </w:rPr>
              <w:t>activităţi</w:t>
            </w:r>
            <w:proofErr w:type="spellEnd"/>
            <w:r w:rsidRPr="003C194D">
              <w:rPr>
                <w:rFonts w:ascii="Aptos" w:hAnsi="Aptos"/>
                <w:sz w:val="20"/>
                <w:szCs w:val="20"/>
              </w:rPr>
              <w:t xml:space="preserve">. Studiu de caz.  </w:t>
            </w:r>
          </w:p>
          <w:p w14:paraId="758CDCDA" w14:textId="091DD8EF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 xml:space="preserve">9: Generarea de rapoarte tabelare și grafice. Studiu de caz. </w:t>
            </w:r>
          </w:p>
          <w:p w14:paraId="5459B267" w14:textId="5917F09C" w:rsidR="00166F32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sz w:val="20"/>
                <w:szCs w:val="20"/>
              </w:rPr>
              <w:t>10: Interpretarea datelor. Studiu de caz.</w:t>
            </w:r>
          </w:p>
          <w:p w14:paraId="328577A7" w14:textId="239F1867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>11: Nivelarea resurselor. Optimizarea duratei și a costurilor proiectului. Studiu de caz.</w:t>
            </w:r>
          </w:p>
          <w:p w14:paraId="454C22A0" w14:textId="2977FDF6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>12: Nivelarea resurselor. Optimizarea duratei și a costurilor proiectului. Studiu de caz.</w:t>
            </w:r>
          </w:p>
          <w:p w14:paraId="14D92F9E" w14:textId="7B569856" w:rsidR="003C194D" w:rsidRPr="003C194D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t xml:space="preserve">13: Finalizarea studiilor de caz. </w:t>
            </w:r>
          </w:p>
          <w:p w14:paraId="1B8049EC" w14:textId="77777777" w:rsidR="00646768" w:rsidRDefault="003C194D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3C194D">
              <w:rPr>
                <w:rFonts w:ascii="Aptos" w:hAnsi="Aptos"/>
                <w:bCs/>
                <w:sz w:val="20"/>
                <w:szCs w:val="20"/>
              </w:rPr>
              <w:lastRenderedPageBreak/>
              <w:t>14: Analiza proiectelor studenților. Acordarea punctajelor</w:t>
            </w:r>
          </w:p>
          <w:p w14:paraId="656FA79A" w14:textId="77777777" w:rsidR="00646768" w:rsidRDefault="00646768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</w:p>
          <w:p w14:paraId="1C8CC831" w14:textId="604D41A3" w:rsidR="00646768" w:rsidRPr="003C194D" w:rsidRDefault="00646768" w:rsidP="00646768">
            <w:pPr>
              <w:ind w:left="-86" w:right="-106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Disciplina</w:t>
            </w:r>
            <w:r>
              <w:rPr>
                <w:rFonts w:ascii="Aptos" w:hAnsi="Aptos"/>
                <w:sz w:val="20"/>
              </w:rPr>
              <w:t xml:space="preserve">: </w:t>
            </w:r>
            <w:r w:rsidRPr="00646768">
              <w:rPr>
                <w:rFonts w:ascii="Aptos" w:hAnsi="Aptos"/>
                <w:sz w:val="20"/>
              </w:rPr>
              <w:t>Managementul cercetării, dezvoltării și inovării</w:t>
            </w:r>
          </w:p>
          <w:p w14:paraId="5FE8B513" w14:textId="77777777" w:rsidR="00646768" w:rsidRPr="003C194D" w:rsidRDefault="00646768" w:rsidP="00646768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3C194D">
              <w:rPr>
                <w:rFonts w:ascii="Aptos" w:hAnsi="Aptos"/>
                <w:bCs/>
                <w:sz w:val="20"/>
              </w:rPr>
              <w:t>Lucrări de laborator:</w:t>
            </w:r>
          </w:p>
          <w:p w14:paraId="7DD6CE8F" w14:textId="595CBE12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1.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>Creativitatea și inovarea.</w:t>
            </w:r>
          </w:p>
          <w:p w14:paraId="34BF407B" w14:textId="2CB9390F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2.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Legislaţia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 în domeniul proprietății intelectuale.</w:t>
            </w:r>
          </w:p>
          <w:p w14:paraId="28198454" w14:textId="31C0FAD0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3.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Brevetul.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Licenţa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>..</w:t>
            </w:r>
          </w:p>
          <w:p w14:paraId="75F65597" w14:textId="59A1B71F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4.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>Modelul industrial. Marca comercială.</w:t>
            </w:r>
          </w:p>
          <w:p w14:paraId="063E8236" w14:textId="5656A93F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5.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>Aplicații software pentru managementul informației în consorțiile de cercetare.</w:t>
            </w:r>
          </w:p>
          <w:p w14:paraId="27160AF0" w14:textId="1D9A1DE8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6.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Modalităţi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 de accesare a programelor de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finanţare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 a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cercetarii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>, dezvoltării și inovării la nivel național și internațional.</w:t>
            </w:r>
          </w:p>
          <w:p w14:paraId="7C351C54" w14:textId="33A6542B" w:rsid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>
              <w:rPr>
                <w:rFonts w:ascii="Aptos" w:hAnsi="Aptos"/>
                <w:bCs/>
                <w:sz w:val="20"/>
                <w:szCs w:val="20"/>
              </w:rPr>
              <w:t xml:space="preserve">7.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>Realizarea documentației necesare propunerilor de proiect.</w:t>
            </w:r>
          </w:p>
          <w:p w14:paraId="24EC16E6" w14:textId="77777777" w:rsidR="00646768" w:rsidRDefault="00646768" w:rsidP="003C194D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</w:p>
          <w:p w14:paraId="1037347F" w14:textId="588454D0" w:rsidR="00646768" w:rsidRPr="003C194D" w:rsidRDefault="00646768" w:rsidP="00646768">
            <w:pPr>
              <w:ind w:left="-86" w:right="-106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>Disciplina</w:t>
            </w:r>
            <w:r>
              <w:rPr>
                <w:rFonts w:ascii="Aptos" w:hAnsi="Aptos"/>
                <w:sz w:val="20"/>
              </w:rPr>
              <w:t xml:space="preserve">: </w:t>
            </w:r>
            <w:r w:rsidRPr="00646768">
              <w:rPr>
                <w:rFonts w:ascii="Aptos" w:hAnsi="Aptos"/>
                <w:sz w:val="20"/>
              </w:rPr>
              <w:t xml:space="preserve">Managementul </w:t>
            </w:r>
            <w:r>
              <w:rPr>
                <w:rFonts w:ascii="Aptos" w:hAnsi="Aptos"/>
                <w:sz w:val="20"/>
              </w:rPr>
              <w:t>fluxurilor materiale</w:t>
            </w:r>
          </w:p>
          <w:p w14:paraId="30E5B5CB" w14:textId="77777777" w:rsidR="00646768" w:rsidRPr="003C194D" w:rsidRDefault="00646768" w:rsidP="00646768">
            <w:pPr>
              <w:ind w:left="-86" w:right="-106"/>
              <w:rPr>
                <w:rFonts w:ascii="Aptos" w:hAnsi="Aptos"/>
                <w:bCs/>
                <w:sz w:val="20"/>
              </w:rPr>
            </w:pPr>
            <w:r w:rsidRPr="003C194D">
              <w:rPr>
                <w:rFonts w:ascii="Aptos" w:hAnsi="Aptos"/>
                <w:bCs/>
                <w:sz w:val="20"/>
              </w:rPr>
              <w:t>Lucrări de laborator:</w:t>
            </w:r>
          </w:p>
          <w:p w14:paraId="46AD6873" w14:textId="2C02F0DF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1.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Realizarea prototipului virtual tridimensional al elementelor arhitecturii de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fabricatie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. </w:t>
            </w:r>
          </w:p>
          <w:p w14:paraId="058CDFB8" w14:textId="2202E756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2.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Definirea legăturilor dintre elemente si stabilirea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lastRenderedPageBreak/>
              <w:t>traiectoriilor fluxurilor materiale.</w:t>
            </w:r>
          </w:p>
          <w:p w14:paraId="086F4474" w14:textId="739B29B8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3.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Parametrizarea elementelor structurale. </w:t>
            </w:r>
          </w:p>
          <w:p w14:paraId="2FA1C8DE" w14:textId="633E2993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4.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Simularea fluxurilor materiale </w:t>
            </w:r>
            <w:proofErr w:type="spellStart"/>
            <w:r w:rsidRPr="00646768">
              <w:rPr>
                <w:rFonts w:ascii="Aptos" w:hAnsi="Aptos"/>
                <w:bCs/>
                <w:sz w:val="20"/>
                <w:szCs w:val="20"/>
              </w:rPr>
              <w:t>şi</w:t>
            </w:r>
            <w:proofErr w:type="spellEnd"/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 identificarea concentratorului de flux. </w:t>
            </w:r>
          </w:p>
          <w:p w14:paraId="6CA3C55C" w14:textId="108AAD07" w:rsidR="00646768" w:rsidRPr="00646768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5.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 xml:space="preserve">Adoptarea unei metode de optimizare a fluxului (tehnologică sau funcțională). </w:t>
            </w:r>
          </w:p>
          <w:p w14:paraId="53C6FC82" w14:textId="6C2CBAB8" w:rsidR="00166F32" w:rsidRPr="003C194D" w:rsidRDefault="00646768" w:rsidP="00646768">
            <w:pPr>
              <w:autoSpaceDE w:val="0"/>
              <w:autoSpaceDN w:val="0"/>
              <w:adjustRightInd w:val="0"/>
              <w:rPr>
                <w:rFonts w:ascii="Aptos" w:hAnsi="Aptos"/>
                <w:bCs/>
                <w:sz w:val="20"/>
                <w:szCs w:val="20"/>
              </w:rPr>
            </w:pPr>
            <w:r w:rsidRPr="00646768">
              <w:rPr>
                <w:rFonts w:ascii="Aptos" w:hAnsi="Aptos"/>
                <w:bCs/>
                <w:sz w:val="20"/>
                <w:szCs w:val="20"/>
              </w:rPr>
              <w:t>6.</w:t>
            </w:r>
            <w:r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r w:rsidRPr="00646768">
              <w:rPr>
                <w:rFonts w:ascii="Aptos" w:hAnsi="Aptos"/>
                <w:bCs/>
                <w:sz w:val="20"/>
                <w:szCs w:val="20"/>
              </w:rPr>
              <w:t>Analiza impactului economic al optimizării fluxurilor materiale de semifabricate scule si piese</w:t>
            </w:r>
            <w:r w:rsidR="00166F32" w:rsidRPr="003C194D">
              <w:rPr>
                <w:rFonts w:ascii="Aptos" w:hAnsi="Aptos"/>
                <w:bCs/>
                <w:sz w:val="20"/>
                <w:szCs w:val="20"/>
              </w:rPr>
              <w:t>..... /</w:t>
            </w:r>
          </w:p>
          <w:p w14:paraId="78717B4A" w14:textId="77777777" w:rsidR="00166F32" w:rsidRPr="003C194D" w:rsidRDefault="00166F32" w:rsidP="00646768">
            <w:pPr>
              <w:autoSpaceDE w:val="0"/>
              <w:autoSpaceDN w:val="0"/>
              <w:adjustRightInd w:val="0"/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A9E8" w14:textId="01D34771" w:rsidR="003C194D" w:rsidRPr="003C194D" w:rsidRDefault="00166F32" w:rsidP="003C194D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lastRenderedPageBreak/>
              <w:t xml:space="preserve">1. </w:t>
            </w:r>
            <w:r w:rsidR="003C194D" w:rsidRPr="003C194D">
              <w:rPr>
                <w:rFonts w:ascii="Aptos" w:hAnsi="Aptos"/>
                <w:sz w:val="20"/>
              </w:rPr>
              <w:t xml:space="preserve">22 </w:t>
            </w:r>
            <w:r w:rsidR="003C194D" w:rsidRPr="003C194D">
              <w:rPr>
                <w:rFonts w:ascii="Aptos" w:hAnsi="Aptos"/>
                <w:sz w:val="20"/>
              </w:rPr>
              <w:t xml:space="preserve">x </w:t>
            </w:r>
            <w:r w:rsidR="003C194D" w:rsidRPr="003C194D">
              <w:rPr>
                <w:rFonts w:ascii="Aptos" w:hAnsi="Aptos"/>
                <w:sz w:val="20"/>
              </w:rPr>
              <w:t>Laptop Asus</w:t>
            </w:r>
          </w:p>
          <w:p w14:paraId="28FE00F3" w14:textId="6B9ADAEE" w:rsidR="003C194D" w:rsidRPr="003C194D" w:rsidRDefault="003C194D" w:rsidP="003C194D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2. </w:t>
            </w:r>
            <w:r w:rsidRPr="003C194D">
              <w:rPr>
                <w:rFonts w:ascii="Aptos" w:hAnsi="Aptos"/>
                <w:sz w:val="20"/>
              </w:rPr>
              <w:t xml:space="preserve">2 </w:t>
            </w:r>
            <w:r w:rsidRPr="003C194D">
              <w:rPr>
                <w:rFonts w:ascii="Aptos" w:hAnsi="Aptos"/>
                <w:sz w:val="20"/>
              </w:rPr>
              <w:t xml:space="preserve">X </w:t>
            </w:r>
            <w:r w:rsidRPr="003C194D">
              <w:rPr>
                <w:rFonts w:ascii="Aptos" w:hAnsi="Aptos"/>
                <w:sz w:val="20"/>
              </w:rPr>
              <w:t>SMART TV Samsung</w:t>
            </w:r>
          </w:p>
          <w:p w14:paraId="3EF56D01" w14:textId="565A2090" w:rsidR="00166F32" w:rsidRPr="003C194D" w:rsidRDefault="003C194D" w:rsidP="009A4DEE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3. </w:t>
            </w:r>
            <w:proofErr w:type="spellStart"/>
            <w:r w:rsidRPr="003C194D">
              <w:rPr>
                <w:rFonts w:ascii="Aptos" w:hAnsi="Aptos"/>
                <w:sz w:val="20"/>
              </w:rPr>
              <w:t>Multifunctională</w:t>
            </w:r>
            <w:proofErr w:type="spellEnd"/>
            <w:r w:rsidRPr="003C194D">
              <w:rPr>
                <w:rFonts w:ascii="Aptos" w:hAnsi="Aptos"/>
                <w:sz w:val="20"/>
              </w:rPr>
              <w:t xml:space="preserve"> </w:t>
            </w:r>
            <w:proofErr w:type="spellStart"/>
            <w:r w:rsidRPr="003C194D">
              <w:rPr>
                <w:rFonts w:ascii="Aptos" w:hAnsi="Aptos"/>
                <w:sz w:val="20"/>
              </w:rPr>
              <w:t>Recoh</w:t>
            </w:r>
            <w:proofErr w:type="spellEnd"/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B131" w14:textId="54990D8F" w:rsidR="003C194D" w:rsidRPr="003C194D" w:rsidRDefault="009016CB" w:rsidP="003C194D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1. </w:t>
            </w:r>
            <w:r w:rsidR="003C194D" w:rsidRPr="003C194D">
              <w:rPr>
                <w:rFonts w:ascii="Aptos" w:hAnsi="Aptos"/>
                <w:sz w:val="20"/>
              </w:rPr>
              <w:t>Project</w:t>
            </w:r>
            <w:r w:rsidR="00646768">
              <w:rPr>
                <w:rFonts w:ascii="Aptos" w:hAnsi="Aptos"/>
                <w:sz w:val="20"/>
              </w:rPr>
              <w:t xml:space="preserve"> Professional</w:t>
            </w:r>
          </w:p>
          <w:p w14:paraId="723C5DA7" w14:textId="77777777" w:rsidR="003C194D" w:rsidRPr="003C194D" w:rsidRDefault="003C194D" w:rsidP="003C194D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2. </w:t>
            </w:r>
            <w:r w:rsidRPr="003C194D">
              <w:rPr>
                <w:rFonts w:ascii="Aptos" w:hAnsi="Aptos"/>
                <w:sz w:val="20"/>
              </w:rPr>
              <w:t xml:space="preserve">WITNESS </w:t>
            </w:r>
            <w:proofErr w:type="spellStart"/>
            <w:r w:rsidRPr="003C194D">
              <w:rPr>
                <w:rFonts w:ascii="Aptos" w:hAnsi="Aptos"/>
                <w:sz w:val="20"/>
              </w:rPr>
              <w:t>Horizon</w:t>
            </w:r>
            <w:proofErr w:type="spellEnd"/>
          </w:p>
          <w:p w14:paraId="08397D0B" w14:textId="201EA64D" w:rsidR="003C194D" w:rsidRPr="003C194D" w:rsidRDefault="003C194D" w:rsidP="003C194D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  <w:r w:rsidRPr="003C194D">
              <w:rPr>
                <w:rFonts w:ascii="Aptos" w:hAnsi="Aptos"/>
                <w:sz w:val="20"/>
              </w:rPr>
              <w:t xml:space="preserve">3. </w:t>
            </w:r>
            <w:r w:rsidRPr="003C194D">
              <w:rPr>
                <w:rFonts w:ascii="Aptos" w:hAnsi="Aptos"/>
                <w:sz w:val="20"/>
              </w:rPr>
              <w:t>OFFICE 365.</w:t>
            </w:r>
          </w:p>
          <w:p w14:paraId="4BBEA60C" w14:textId="207ECFBD" w:rsidR="00166F32" w:rsidRPr="003C194D" w:rsidRDefault="00166F32" w:rsidP="009016CB">
            <w:pPr>
              <w:tabs>
                <w:tab w:val="left" w:pos="222"/>
              </w:tabs>
              <w:ind w:right="-103"/>
              <w:rPr>
                <w:rFonts w:ascii="Aptos" w:hAnsi="Aptos"/>
                <w:sz w:val="20"/>
              </w:rPr>
            </w:pPr>
          </w:p>
        </w:tc>
      </w:tr>
      <w:tr w:rsidR="00166F32" w:rsidRPr="00AE5688" w14:paraId="4411F2EA" w14:textId="6BF4FAA4" w:rsidTr="00166F32">
        <w:trPr>
          <w:trHeight w:val="593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0C42" w14:textId="2CB5D8B5" w:rsidR="00166F32" w:rsidRPr="00AE5688" w:rsidRDefault="00166F32" w:rsidP="009A4DEE">
            <w:pPr>
              <w:ind w:left="-90" w:right="-54"/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3038" w14:textId="4FD154FA" w:rsidR="00166F32" w:rsidRPr="00AE5688" w:rsidRDefault="00166F32" w:rsidP="009A4DEE">
            <w:pPr>
              <w:rPr>
                <w:rFonts w:ascii="Aptos" w:hAnsi="Aptos"/>
                <w:sz w:val="20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B1ED" w14:textId="71A486B9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6CBD7" w14:textId="78E483E3" w:rsidR="00166F32" w:rsidRPr="00AE5688" w:rsidRDefault="00166F32" w:rsidP="00AB61AF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C290" w14:textId="288B08FC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BE6B" w14:textId="008FD27F" w:rsidR="00166F32" w:rsidRPr="00AE5688" w:rsidRDefault="00166F32" w:rsidP="009A4DEE">
            <w:pPr>
              <w:jc w:val="center"/>
              <w:rPr>
                <w:rFonts w:ascii="Aptos" w:hAnsi="Aptos"/>
                <w:sz w:val="20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F239" w14:textId="77777777" w:rsidR="00166F32" w:rsidRPr="00AE5688" w:rsidRDefault="00166F32" w:rsidP="004C6F90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F90" w14:textId="0E02129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4F14" w14:textId="77777777" w:rsidR="00166F32" w:rsidRPr="00AE5688" w:rsidRDefault="00166F32" w:rsidP="009A4DEE">
            <w:pPr>
              <w:tabs>
                <w:tab w:val="left" w:pos="222"/>
              </w:tabs>
              <w:rPr>
                <w:rFonts w:ascii="Aptos" w:hAnsi="Aptos"/>
                <w:sz w:val="20"/>
              </w:rPr>
            </w:pPr>
          </w:p>
        </w:tc>
      </w:tr>
    </w:tbl>
    <w:p w14:paraId="3782188B" w14:textId="77777777" w:rsidR="007D6D2A" w:rsidRPr="00AE5688" w:rsidRDefault="007D6D2A" w:rsidP="00770CD2">
      <w:pPr>
        <w:spacing w:line="360" w:lineRule="auto"/>
        <w:jc w:val="center"/>
        <w:rPr>
          <w:rFonts w:ascii="Aptos" w:hAnsi="Aptos"/>
        </w:rPr>
      </w:pPr>
    </w:p>
    <w:p w14:paraId="14F463A4" w14:textId="6719E5CE" w:rsidR="00F27484" w:rsidRPr="00AE5688" w:rsidRDefault="007D6D2A" w:rsidP="00770CD2">
      <w:pPr>
        <w:spacing w:line="360" w:lineRule="auto"/>
        <w:jc w:val="center"/>
        <w:rPr>
          <w:rFonts w:ascii="Aptos" w:hAnsi="Aptos"/>
        </w:rPr>
      </w:pPr>
      <w:r w:rsidRPr="00AE5688">
        <w:rPr>
          <w:rFonts w:ascii="Aptos" w:hAnsi="Aptos"/>
        </w:rPr>
        <w:t>Responsabil program</w:t>
      </w:r>
    </w:p>
    <w:p w14:paraId="7E9F4791" w14:textId="6564DC8F" w:rsidR="009E44EB" w:rsidRPr="00AE5688" w:rsidRDefault="00092A2A" w:rsidP="00770CD2">
      <w:pPr>
        <w:spacing w:line="360" w:lineRule="auto"/>
        <w:jc w:val="center"/>
        <w:rPr>
          <w:rFonts w:ascii="Aptos" w:hAnsi="Aptos"/>
        </w:rPr>
      </w:pPr>
      <w:r>
        <w:rPr>
          <w:rFonts w:ascii="Aptos" w:hAnsi="Aptos"/>
        </w:rPr>
        <w:t xml:space="preserve">Prof. Dr. Ing. </w:t>
      </w:r>
      <w:r w:rsidR="003C194D">
        <w:rPr>
          <w:rFonts w:ascii="Aptos" w:hAnsi="Aptos"/>
        </w:rPr>
        <w:t>Radu Constantin PARPALĂ</w:t>
      </w:r>
    </w:p>
    <w:sectPr w:rsidR="009E44EB" w:rsidRPr="00AE5688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6D676" w14:textId="77777777" w:rsidR="00F92577" w:rsidRDefault="00F92577">
      <w:r>
        <w:separator/>
      </w:r>
    </w:p>
  </w:endnote>
  <w:endnote w:type="continuationSeparator" w:id="0">
    <w:p w14:paraId="37222254" w14:textId="77777777" w:rsidR="00F92577" w:rsidRDefault="00F92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B3676" w14:textId="77777777" w:rsidR="00F92577" w:rsidRDefault="00F92577">
      <w:r>
        <w:separator/>
      </w:r>
    </w:p>
  </w:footnote>
  <w:footnote w:type="continuationSeparator" w:id="0">
    <w:p w14:paraId="74431A78" w14:textId="77777777" w:rsidR="00F92577" w:rsidRDefault="00F925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6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5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7"/>
  </w:num>
  <w:num w:numId="2" w16cid:durableId="876159777">
    <w:abstractNumId w:val="18"/>
  </w:num>
  <w:num w:numId="3" w16cid:durableId="1853252560">
    <w:abstractNumId w:val="29"/>
  </w:num>
  <w:num w:numId="4" w16cid:durableId="1222522146">
    <w:abstractNumId w:val="14"/>
  </w:num>
  <w:num w:numId="5" w16cid:durableId="208301054">
    <w:abstractNumId w:val="16"/>
  </w:num>
  <w:num w:numId="6" w16cid:durableId="1044404476">
    <w:abstractNumId w:val="6"/>
  </w:num>
  <w:num w:numId="7" w16cid:durableId="199783215">
    <w:abstractNumId w:val="19"/>
  </w:num>
  <w:num w:numId="8" w16cid:durableId="1524124995">
    <w:abstractNumId w:val="1"/>
  </w:num>
  <w:num w:numId="9" w16cid:durableId="1121418987">
    <w:abstractNumId w:val="9"/>
  </w:num>
  <w:num w:numId="10" w16cid:durableId="1264612286">
    <w:abstractNumId w:val="11"/>
  </w:num>
  <w:num w:numId="11" w16cid:durableId="1544827958">
    <w:abstractNumId w:val="8"/>
  </w:num>
  <w:num w:numId="12" w16cid:durableId="1687554466">
    <w:abstractNumId w:val="23"/>
  </w:num>
  <w:num w:numId="13" w16cid:durableId="292684403">
    <w:abstractNumId w:val="13"/>
  </w:num>
  <w:num w:numId="14" w16cid:durableId="1644658296">
    <w:abstractNumId w:val="5"/>
  </w:num>
  <w:num w:numId="15" w16cid:durableId="126357783">
    <w:abstractNumId w:val="21"/>
  </w:num>
  <w:num w:numId="16" w16cid:durableId="1270699789">
    <w:abstractNumId w:val="35"/>
  </w:num>
  <w:num w:numId="17" w16cid:durableId="346910162">
    <w:abstractNumId w:val="26"/>
  </w:num>
  <w:num w:numId="18" w16cid:durableId="1386300284">
    <w:abstractNumId w:val="4"/>
  </w:num>
  <w:num w:numId="19" w16cid:durableId="222328036">
    <w:abstractNumId w:val="32"/>
  </w:num>
  <w:num w:numId="20" w16cid:durableId="506944960">
    <w:abstractNumId w:val="10"/>
  </w:num>
  <w:num w:numId="21" w16cid:durableId="1116757763">
    <w:abstractNumId w:val="25"/>
  </w:num>
  <w:num w:numId="22" w16cid:durableId="1104307843">
    <w:abstractNumId w:val="33"/>
  </w:num>
  <w:num w:numId="23" w16cid:durableId="59596098">
    <w:abstractNumId w:val="24"/>
  </w:num>
  <w:num w:numId="24" w16cid:durableId="1943023918">
    <w:abstractNumId w:val="3"/>
  </w:num>
  <w:num w:numId="25" w16cid:durableId="1947038249">
    <w:abstractNumId w:val="12"/>
  </w:num>
  <w:num w:numId="26" w16cid:durableId="1238898232">
    <w:abstractNumId w:val="0"/>
  </w:num>
  <w:num w:numId="27" w16cid:durableId="2108309089">
    <w:abstractNumId w:val="31"/>
  </w:num>
  <w:num w:numId="28" w16cid:durableId="60443950">
    <w:abstractNumId w:val="27"/>
  </w:num>
  <w:num w:numId="29" w16cid:durableId="1137721520">
    <w:abstractNumId w:val="17"/>
  </w:num>
  <w:num w:numId="30" w16cid:durableId="8508724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0"/>
  </w:num>
  <w:num w:numId="33" w16cid:durableId="1119227592">
    <w:abstractNumId w:val="15"/>
  </w:num>
  <w:num w:numId="34" w16cid:durableId="1482112132">
    <w:abstractNumId w:val="34"/>
  </w:num>
  <w:num w:numId="35" w16cid:durableId="19620303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37E27"/>
    <w:rsid w:val="00166F32"/>
    <w:rsid w:val="00193B79"/>
    <w:rsid w:val="00197468"/>
    <w:rsid w:val="001A65AC"/>
    <w:rsid w:val="001B6C6D"/>
    <w:rsid w:val="001C030E"/>
    <w:rsid w:val="001C4D4C"/>
    <w:rsid w:val="001D4075"/>
    <w:rsid w:val="00202FE7"/>
    <w:rsid w:val="002641C4"/>
    <w:rsid w:val="00265CBA"/>
    <w:rsid w:val="00284E6A"/>
    <w:rsid w:val="002863AB"/>
    <w:rsid w:val="00296507"/>
    <w:rsid w:val="002A5194"/>
    <w:rsid w:val="002B1F13"/>
    <w:rsid w:val="002B294B"/>
    <w:rsid w:val="002B54ED"/>
    <w:rsid w:val="002B65FF"/>
    <w:rsid w:val="002F5F34"/>
    <w:rsid w:val="003041F8"/>
    <w:rsid w:val="00311F73"/>
    <w:rsid w:val="0031317F"/>
    <w:rsid w:val="003516C2"/>
    <w:rsid w:val="00361EE9"/>
    <w:rsid w:val="00366F40"/>
    <w:rsid w:val="00373C58"/>
    <w:rsid w:val="00390693"/>
    <w:rsid w:val="003A5998"/>
    <w:rsid w:val="003C194D"/>
    <w:rsid w:val="003E3259"/>
    <w:rsid w:val="003F35C6"/>
    <w:rsid w:val="00434AD8"/>
    <w:rsid w:val="00475B66"/>
    <w:rsid w:val="004A27EA"/>
    <w:rsid w:val="004C6F90"/>
    <w:rsid w:val="004D05ED"/>
    <w:rsid w:val="004E51F1"/>
    <w:rsid w:val="005030C7"/>
    <w:rsid w:val="00524773"/>
    <w:rsid w:val="00527802"/>
    <w:rsid w:val="005433A3"/>
    <w:rsid w:val="00565D62"/>
    <w:rsid w:val="00575CAA"/>
    <w:rsid w:val="005C2DA2"/>
    <w:rsid w:val="005E102C"/>
    <w:rsid w:val="00646768"/>
    <w:rsid w:val="00664151"/>
    <w:rsid w:val="0066427F"/>
    <w:rsid w:val="0067738C"/>
    <w:rsid w:val="006B47AB"/>
    <w:rsid w:val="00770CD2"/>
    <w:rsid w:val="0079287A"/>
    <w:rsid w:val="007A21AD"/>
    <w:rsid w:val="007D0F2A"/>
    <w:rsid w:val="007D6D2A"/>
    <w:rsid w:val="0080144C"/>
    <w:rsid w:val="0080602B"/>
    <w:rsid w:val="00810612"/>
    <w:rsid w:val="00827016"/>
    <w:rsid w:val="00840322"/>
    <w:rsid w:val="00865663"/>
    <w:rsid w:val="00871D2C"/>
    <w:rsid w:val="00877141"/>
    <w:rsid w:val="008818B3"/>
    <w:rsid w:val="00890F9F"/>
    <w:rsid w:val="008B4284"/>
    <w:rsid w:val="008B7F2B"/>
    <w:rsid w:val="008D4379"/>
    <w:rsid w:val="008F3AB2"/>
    <w:rsid w:val="009016CB"/>
    <w:rsid w:val="00961D1C"/>
    <w:rsid w:val="009809A6"/>
    <w:rsid w:val="00990C19"/>
    <w:rsid w:val="009A15E2"/>
    <w:rsid w:val="009A3FCF"/>
    <w:rsid w:val="009A4DEE"/>
    <w:rsid w:val="009B3117"/>
    <w:rsid w:val="009C6D77"/>
    <w:rsid w:val="009E44EB"/>
    <w:rsid w:val="009E5D76"/>
    <w:rsid w:val="009F59ED"/>
    <w:rsid w:val="009F725C"/>
    <w:rsid w:val="00A12E64"/>
    <w:rsid w:val="00A4674E"/>
    <w:rsid w:val="00AB4BBB"/>
    <w:rsid w:val="00AB61AF"/>
    <w:rsid w:val="00AD1BDF"/>
    <w:rsid w:val="00AE5688"/>
    <w:rsid w:val="00B440FF"/>
    <w:rsid w:val="00B45002"/>
    <w:rsid w:val="00B67CB0"/>
    <w:rsid w:val="00BF0FAB"/>
    <w:rsid w:val="00BF364B"/>
    <w:rsid w:val="00C610E5"/>
    <w:rsid w:val="00CA2C30"/>
    <w:rsid w:val="00CB54B3"/>
    <w:rsid w:val="00CD63BB"/>
    <w:rsid w:val="00CD7D0B"/>
    <w:rsid w:val="00D316E7"/>
    <w:rsid w:val="00D4404F"/>
    <w:rsid w:val="00D772FD"/>
    <w:rsid w:val="00D77F30"/>
    <w:rsid w:val="00DA6C4C"/>
    <w:rsid w:val="00DB6DAA"/>
    <w:rsid w:val="00DD77C7"/>
    <w:rsid w:val="00DF531B"/>
    <w:rsid w:val="00E07B6C"/>
    <w:rsid w:val="00E3009D"/>
    <w:rsid w:val="00E43127"/>
    <w:rsid w:val="00E60FA6"/>
    <w:rsid w:val="00E7540C"/>
    <w:rsid w:val="00E81C79"/>
    <w:rsid w:val="00EA4C42"/>
    <w:rsid w:val="00EB55F1"/>
    <w:rsid w:val="00EC1900"/>
    <w:rsid w:val="00EC2820"/>
    <w:rsid w:val="00ED13EF"/>
    <w:rsid w:val="00EF00BF"/>
    <w:rsid w:val="00EF6190"/>
    <w:rsid w:val="00F27484"/>
    <w:rsid w:val="00F44D4F"/>
    <w:rsid w:val="00F92577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Cicerone Laurentiu POPA (23371)</cp:lastModifiedBy>
  <cp:revision>11</cp:revision>
  <cp:lastPrinted>2012-03-14T17:49:00Z</cp:lastPrinted>
  <dcterms:created xsi:type="dcterms:W3CDTF">2024-02-19T11:04:00Z</dcterms:created>
  <dcterms:modified xsi:type="dcterms:W3CDTF">2026-09-28T15:29:00Z</dcterms:modified>
</cp:coreProperties>
</file>